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5378" w:rsidRPr="00C70DFF" w:rsidRDefault="00695378" w:rsidP="001D045C">
      <w:pPr>
        <w:pStyle w:val="NormalWeb"/>
        <w:jc w:val="both"/>
        <w:rPr>
          <w:rFonts w:asciiTheme="minorHAnsi" w:hAnsiTheme="minorHAnsi" w:cstheme="minorHAnsi"/>
          <w:b/>
          <w:color w:val="E06C08"/>
          <w:sz w:val="22"/>
          <w:szCs w:val="22"/>
        </w:rPr>
      </w:pPr>
      <w:r w:rsidRPr="00C70DFF">
        <w:rPr>
          <w:rFonts w:asciiTheme="minorHAnsi" w:hAnsiTheme="minorHAnsi" w:cstheme="minorHAnsi"/>
          <w:b/>
          <w:color w:val="E06C08"/>
          <w:sz w:val="22"/>
          <w:szCs w:val="22"/>
        </w:rPr>
        <w:t xml:space="preserve">THE COMPANY – Alltech </w:t>
      </w:r>
    </w:p>
    <w:p w:rsidR="00695378" w:rsidRDefault="00695378" w:rsidP="001D045C">
      <w:pPr>
        <w:jc w:val="both"/>
        <w:rPr>
          <w:lang w:val="en"/>
        </w:rPr>
      </w:pPr>
      <w:r>
        <w:rPr>
          <w:lang w:val="en"/>
        </w:rPr>
        <w:t>Alltech is a leading global biotechnology company whose mission is to improve the health and performance of people, animals and plants through natural nutrition and scientific innovation. We pursue this mission guided by what we call the ACE principle, our promise that in doing business we have a positive impact on the Animal, the Consumer and the Environment.</w:t>
      </w:r>
    </w:p>
    <w:p w:rsidR="00695378" w:rsidRDefault="00695378" w:rsidP="001D045C">
      <w:pPr>
        <w:jc w:val="both"/>
      </w:pPr>
      <w:r w:rsidRPr="00066A72">
        <w:rPr>
          <w:b/>
        </w:rPr>
        <w:t>Alltech E-CO</w:t>
      </w:r>
      <w:r w:rsidRPr="00066A72">
        <w:rPr>
          <w:b/>
          <w:vertAlign w:val="subscript"/>
        </w:rPr>
        <w:t>2</w:t>
      </w:r>
      <w:r w:rsidRPr="00B92D71">
        <w:rPr>
          <w:sz w:val="16"/>
          <w:szCs w:val="16"/>
        </w:rPr>
        <w:t xml:space="preserve"> </w:t>
      </w:r>
      <w:r w:rsidRPr="00B92D71">
        <w:t>is</w:t>
      </w:r>
      <w:r>
        <w:t xml:space="preserve"> a</w:t>
      </w:r>
      <w:r w:rsidRPr="00B92D71">
        <w:t xml:space="preserve"> </w:t>
      </w:r>
      <w:r>
        <w:t xml:space="preserve">division of Alltech and the </w:t>
      </w:r>
      <w:r w:rsidRPr="00B92D71">
        <w:t xml:space="preserve">leading provider of on-farm environmental </w:t>
      </w:r>
      <w:r>
        <w:t xml:space="preserve">carbon </w:t>
      </w:r>
      <w:r w:rsidRPr="00B92D71">
        <w:t xml:space="preserve">and </w:t>
      </w:r>
      <w:r>
        <w:t>water</w:t>
      </w:r>
      <w:r w:rsidRPr="00B92D71">
        <w:t xml:space="preserve"> assessments</w:t>
      </w:r>
      <w:r>
        <w:t>,</w:t>
      </w:r>
      <w:r w:rsidRPr="00B92D71">
        <w:t xml:space="preserve"> combining climate change, energy, water-use</w:t>
      </w:r>
      <w:r>
        <w:t>, agricultural, environmental</w:t>
      </w:r>
      <w:r w:rsidRPr="00B92D71">
        <w:t xml:space="preserve"> and business expertise with strong IT capability. </w:t>
      </w:r>
    </w:p>
    <w:p w:rsidR="00695378" w:rsidRDefault="00695378" w:rsidP="001D045C">
      <w:pPr>
        <w:jc w:val="both"/>
      </w:pPr>
      <w:r w:rsidRPr="00B92D71">
        <w:t>Food retailers, processors</w:t>
      </w:r>
      <w:r>
        <w:t>,</w:t>
      </w:r>
      <w:r w:rsidRPr="00B92D71">
        <w:t xml:space="preserve"> and farmers are under </w:t>
      </w:r>
      <w:r>
        <w:t>increasing</w:t>
      </w:r>
      <w:r w:rsidRPr="00B92D71">
        <w:t xml:space="preserve"> pressure to reduce their environmental footprint across the supply chain and need support in achieving these difficult objectives. </w:t>
      </w:r>
      <w:r>
        <w:t xml:space="preserve">To help them realise their goals, </w:t>
      </w:r>
      <w:r w:rsidRPr="00066A72">
        <w:t>Alltech E-CO</w:t>
      </w:r>
      <w:r w:rsidRPr="00066A72">
        <w:rPr>
          <w:vertAlign w:val="subscript"/>
        </w:rPr>
        <w:t>2</w:t>
      </w:r>
      <w:r>
        <w:t xml:space="preserve"> </w:t>
      </w:r>
      <w:r w:rsidRPr="00B92D71">
        <w:t>ha</w:t>
      </w:r>
      <w:r>
        <w:t>s</w:t>
      </w:r>
      <w:r w:rsidRPr="00B92D71">
        <w:t xml:space="preserve"> </w:t>
      </w:r>
      <w:r>
        <w:t xml:space="preserve">pioneered the </w:t>
      </w:r>
      <w:r w:rsidRPr="00B92D71">
        <w:t>use</w:t>
      </w:r>
      <w:r>
        <w:t xml:space="preserve"> of</w:t>
      </w:r>
      <w:r w:rsidRPr="00B92D71">
        <w:t xml:space="preserve"> measurement tools </w:t>
      </w:r>
      <w:r>
        <w:t>on farm</w:t>
      </w:r>
      <w:r w:rsidRPr="00B92D71">
        <w:t xml:space="preserve"> to improve </w:t>
      </w:r>
      <w:r>
        <w:t xml:space="preserve">the </w:t>
      </w:r>
      <w:r w:rsidRPr="00B92D71">
        <w:t xml:space="preserve">understanding of the factors that affect </w:t>
      </w:r>
      <w:r>
        <w:t>efficiency,</w:t>
      </w:r>
      <w:r w:rsidRPr="00B92D71">
        <w:t xml:space="preserve"> profitability and environment</w:t>
      </w:r>
      <w:r>
        <w:t>al</w:t>
      </w:r>
      <w:r w:rsidRPr="00B92D71">
        <w:t xml:space="preserve"> impact.  </w:t>
      </w:r>
    </w:p>
    <w:p w:rsidR="00545A7A" w:rsidRDefault="00545A7A" w:rsidP="001D045C">
      <w:pPr>
        <w:pStyle w:val="NormalWeb"/>
        <w:jc w:val="both"/>
        <w:rPr>
          <w:rFonts w:asciiTheme="minorHAnsi" w:hAnsiTheme="minorHAnsi" w:cs="Arial"/>
          <w:sz w:val="22"/>
          <w:szCs w:val="22"/>
        </w:rPr>
      </w:pPr>
      <w:r w:rsidRPr="007475B4">
        <w:rPr>
          <w:rFonts w:asciiTheme="minorHAnsi" w:hAnsiTheme="minorHAnsi" w:cs="Arial"/>
          <w:sz w:val="22"/>
          <w:szCs w:val="22"/>
        </w:rPr>
        <w:t>As a result of the company’s continued success</w:t>
      </w:r>
      <w:r w:rsidR="00467D77">
        <w:rPr>
          <w:rFonts w:asciiTheme="minorHAnsi" w:hAnsiTheme="minorHAnsi" w:cs="Arial"/>
          <w:sz w:val="22"/>
          <w:szCs w:val="22"/>
        </w:rPr>
        <w:t>,</w:t>
      </w:r>
      <w:r w:rsidRPr="007475B4">
        <w:rPr>
          <w:rFonts w:asciiTheme="minorHAnsi" w:hAnsiTheme="minorHAnsi" w:cs="Arial"/>
          <w:sz w:val="22"/>
          <w:szCs w:val="22"/>
        </w:rPr>
        <w:t xml:space="preserve"> </w:t>
      </w:r>
      <w:r w:rsidR="00695378">
        <w:rPr>
          <w:rFonts w:asciiTheme="minorHAnsi" w:hAnsiTheme="minorHAnsi" w:cs="Arial"/>
          <w:sz w:val="22"/>
          <w:szCs w:val="22"/>
        </w:rPr>
        <w:t>the company is</w:t>
      </w:r>
      <w:r w:rsidRPr="007475B4">
        <w:rPr>
          <w:rFonts w:asciiTheme="minorHAnsi" w:hAnsiTheme="minorHAnsi" w:cs="Arial"/>
          <w:sz w:val="22"/>
          <w:szCs w:val="22"/>
        </w:rPr>
        <w:t xml:space="preserve"> recruiting for a consultant to deliver farm assessments and assist with continued business development. The prospective candidate will join the Farm Services Team</w:t>
      </w:r>
      <w:r w:rsidR="00467D77">
        <w:rPr>
          <w:rFonts w:asciiTheme="minorHAnsi" w:hAnsiTheme="minorHAnsi" w:cs="Arial"/>
          <w:sz w:val="22"/>
          <w:szCs w:val="22"/>
        </w:rPr>
        <w:t>,</w:t>
      </w:r>
      <w:r w:rsidRPr="007475B4">
        <w:rPr>
          <w:rFonts w:asciiTheme="minorHAnsi" w:hAnsiTheme="minorHAnsi" w:cs="Arial"/>
          <w:sz w:val="22"/>
          <w:szCs w:val="22"/>
        </w:rPr>
        <w:t xml:space="preserve"> which is responsible for the delivery of farm data collection of key accounts.</w:t>
      </w:r>
    </w:p>
    <w:p w:rsidR="00373F50" w:rsidRPr="007475B4" w:rsidRDefault="00B92D71" w:rsidP="001D045C">
      <w:pPr>
        <w:pStyle w:val="NormalWeb"/>
        <w:jc w:val="both"/>
        <w:rPr>
          <w:rFonts w:asciiTheme="minorHAnsi" w:hAnsiTheme="minorHAnsi" w:cs="Arial"/>
          <w:b/>
          <w:color w:val="E06C08"/>
          <w:sz w:val="22"/>
          <w:szCs w:val="22"/>
        </w:rPr>
      </w:pPr>
      <w:r w:rsidRPr="007475B4">
        <w:rPr>
          <w:rFonts w:asciiTheme="minorHAnsi" w:hAnsiTheme="minorHAnsi" w:cs="Arial"/>
          <w:b/>
          <w:color w:val="E06C08"/>
          <w:sz w:val="22"/>
          <w:szCs w:val="22"/>
        </w:rPr>
        <w:t xml:space="preserve">THE ROLE – </w:t>
      </w:r>
      <w:r w:rsidR="00C5314E" w:rsidRPr="007475B4">
        <w:rPr>
          <w:rFonts w:asciiTheme="minorHAnsi" w:hAnsiTheme="minorHAnsi" w:cs="Arial"/>
          <w:b/>
          <w:color w:val="E06C08"/>
          <w:sz w:val="22"/>
          <w:szCs w:val="22"/>
        </w:rPr>
        <w:t>FARM SERVICES CONSULTANT</w:t>
      </w:r>
    </w:p>
    <w:p w:rsidR="000A51C0" w:rsidRPr="007475B4" w:rsidRDefault="00C5314E" w:rsidP="001D045C">
      <w:pPr>
        <w:pStyle w:val="NormalWeb"/>
        <w:jc w:val="both"/>
        <w:rPr>
          <w:rFonts w:asciiTheme="minorHAnsi" w:hAnsiTheme="minorHAnsi" w:cs="Arial"/>
          <w:sz w:val="22"/>
          <w:szCs w:val="22"/>
        </w:rPr>
      </w:pPr>
      <w:r w:rsidRPr="007475B4">
        <w:rPr>
          <w:rFonts w:asciiTheme="minorHAnsi" w:hAnsiTheme="minorHAnsi" w:cs="Arial"/>
          <w:sz w:val="22"/>
          <w:szCs w:val="22"/>
        </w:rPr>
        <w:t>The role will include</w:t>
      </w:r>
      <w:r w:rsidR="000A51C0" w:rsidRPr="007475B4">
        <w:rPr>
          <w:rFonts w:asciiTheme="minorHAnsi" w:hAnsiTheme="minorHAnsi" w:cs="Arial"/>
          <w:sz w:val="22"/>
          <w:szCs w:val="22"/>
        </w:rPr>
        <w:t>:</w:t>
      </w:r>
    </w:p>
    <w:p w:rsidR="000A51C0" w:rsidRPr="007475B4" w:rsidRDefault="00C70DFF" w:rsidP="001D045C">
      <w:pPr>
        <w:pStyle w:val="NormalWeb"/>
        <w:numPr>
          <w:ilvl w:val="0"/>
          <w:numId w:val="4"/>
        </w:numPr>
        <w:jc w:val="both"/>
        <w:rPr>
          <w:rFonts w:asciiTheme="minorHAnsi" w:hAnsiTheme="minorHAnsi" w:cs="Arial"/>
          <w:sz w:val="22"/>
          <w:szCs w:val="22"/>
        </w:rPr>
      </w:pPr>
      <w:r>
        <w:rPr>
          <w:rFonts w:asciiTheme="minorHAnsi" w:hAnsiTheme="minorHAnsi" w:cs="Arial"/>
          <w:sz w:val="22"/>
          <w:szCs w:val="22"/>
        </w:rPr>
        <w:t>Completing a portfolio</w:t>
      </w:r>
      <w:r w:rsidR="00431AF9" w:rsidRPr="007475B4">
        <w:rPr>
          <w:rFonts w:asciiTheme="minorHAnsi" w:hAnsiTheme="minorHAnsi" w:cs="Arial"/>
          <w:sz w:val="22"/>
          <w:szCs w:val="22"/>
        </w:rPr>
        <w:t xml:space="preserve"> of farm assessments </w:t>
      </w:r>
      <w:r>
        <w:rPr>
          <w:rFonts w:asciiTheme="minorHAnsi" w:hAnsiTheme="minorHAnsi" w:cs="Arial"/>
          <w:sz w:val="22"/>
          <w:szCs w:val="22"/>
        </w:rPr>
        <w:t xml:space="preserve">in the </w:t>
      </w:r>
      <w:r w:rsidR="00E53228">
        <w:rPr>
          <w:rFonts w:asciiTheme="minorHAnsi" w:hAnsiTheme="minorHAnsi" w:cs="Arial"/>
          <w:sz w:val="22"/>
          <w:szCs w:val="22"/>
        </w:rPr>
        <w:t>South W</w:t>
      </w:r>
      <w:r>
        <w:rPr>
          <w:rFonts w:asciiTheme="minorHAnsi" w:hAnsiTheme="minorHAnsi" w:cs="Arial"/>
          <w:sz w:val="22"/>
          <w:szCs w:val="22"/>
        </w:rPr>
        <w:t>est region</w:t>
      </w:r>
      <w:r w:rsidR="007E70B2" w:rsidRPr="007475B4">
        <w:rPr>
          <w:rFonts w:asciiTheme="minorHAnsi" w:hAnsiTheme="minorHAnsi" w:cs="Arial"/>
          <w:sz w:val="22"/>
          <w:szCs w:val="22"/>
        </w:rPr>
        <w:t xml:space="preserve">. </w:t>
      </w:r>
      <w:r w:rsidR="00431AF9" w:rsidRPr="007475B4">
        <w:rPr>
          <w:rFonts w:asciiTheme="minorHAnsi" w:hAnsiTheme="minorHAnsi" w:cs="Arial"/>
          <w:sz w:val="22"/>
          <w:szCs w:val="22"/>
        </w:rPr>
        <w:t>During the farm assessment the candidate will identify and discuss challenges faced by the farm</w:t>
      </w:r>
      <w:r w:rsidR="00467D77">
        <w:rPr>
          <w:rFonts w:asciiTheme="minorHAnsi" w:hAnsiTheme="minorHAnsi" w:cs="Arial"/>
          <w:sz w:val="22"/>
          <w:szCs w:val="22"/>
        </w:rPr>
        <w:t>,</w:t>
      </w:r>
      <w:r w:rsidR="00431AF9" w:rsidRPr="007475B4">
        <w:rPr>
          <w:rFonts w:asciiTheme="minorHAnsi" w:hAnsiTheme="minorHAnsi" w:cs="Arial"/>
          <w:sz w:val="22"/>
          <w:szCs w:val="22"/>
        </w:rPr>
        <w:t xml:space="preserve"> and opportunities to improve environmental and physical performance. </w:t>
      </w:r>
      <w:r w:rsidR="007E70B2" w:rsidRPr="007475B4">
        <w:rPr>
          <w:rFonts w:asciiTheme="minorHAnsi" w:hAnsiTheme="minorHAnsi" w:cs="Arial"/>
          <w:sz w:val="22"/>
          <w:szCs w:val="22"/>
        </w:rPr>
        <w:t xml:space="preserve"> </w:t>
      </w:r>
    </w:p>
    <w:p w:rsidR="00EF4F04" w:rsidRPr="007475B4" w:rsidRDefault="00EF4F04" w:rsidP="001D045C">
      <w:pPr>
        <w:pStyle w:val="NormalWeb"/>
        <w:numPr>
          <w:ilvl w:val="0"/>
          <w:numId w:val="4"/>
        </w:numPr>
        <w:jc w:val="both"/>
        <w:rPr>
          <w:rFonts w:asciiTheme="minorHAnsi" w:hAnsiTheme="minorHAnsi" w:cs="Arial"/>
          <w:sz w:val="22"/>
          <w:szCs w:val="22"/>
        </w:rPr>
      </w:pPr>
      <w:r w:rsidRPr="007475B4">
        <w:rPr>
          <w:rFonts w:asciiTheme="minorHAnsi" w:hAnsiTheme="minorHAnsi" w:cs="Arial"/>
          <w:sz w:val="22"/>
          <w:szCs w:val="22"/>
        </w:rPr>
        <w:t>Working with the team to assist with the contin</w:t>
      </w:r>
      <w:r w:rsidR="00E53228">
        <w:rPr>
          <w:rFonts w:asciiTheme="minorHAnsi" w:hAnsiTheme="minorHAnsi" w:cs="Arial"/>
          <w:sz w:val="22"/>
          <w:szCs w:val="22"/>
        </w:rPr>
        <w:t xml:space="preserve">ued development of the business, </w:t>
      </w:r>
      <w:r w:rsidRPr="007475B4">
        <w:rPr>
          <w:rFonts w:asciiTheme="minorHAnsi" w:hAnsiTheme="minorHAnsi" w:cs="Arial"/>
          <w:sz w:val="22"/>
          <w:szCs w:val="22"/>
        </w:rPr>
        <w:t>by organising workshops, meetings and discussion events.</w:t>
      </w:r>
    </w:p>
    <w:p w:rsidR="00545A7A" w:rsidRPr="00545A7A" w:rsidRDefault="00545A7A" w:rsidP="001D045C">
      <w:pPr>
        <w:pStyle w:val="ListParagraph"/>
        <w:numPr>
          <w:ilvl w:val="0"/>
          <w:numId w:val="4"/>
        </w:numPr>
        <w:jc w:val="both"/>
        <w:rPr>
          <w:rFonts w:eastAsia="Times New Roman" w:cs="Arial"/>
          <w:lang w:eastAsia="en-GB"/>
        </w:rPr>
      </w:pPr>
      <w:r w:rsidRPr="00545A7A">
        <w:rPr>
          <w:rFonts w:eastAsia="Times New Roman" w:cs="Arial"/>
          <w:lang w:eastAsia="en-GB"/>
        </w:rPr>
        <w:t>Present</w:t>
      </w:r>
      <w:r w:rsidR="00467D77">
        <w:rPr>
          <w:rFonts w:eastAsia="Times New Roman" w:cs="Arial"/>
          <w:lang w:eastAsia="en-GB"/>
        </w:rPr>
        <w:t>ing</w:t>
      </w:r>
      <w:r w:rsidRPr="00545A7A">
        <w:rPr>
          <w:rFonts w:eastAsia="Times New Roman" w:cs="Arial"/>
          <w:lang w:eastAsia="en-GB"/>
        </w:rPr>
        <w:t xml:space="preserve"> at farmer</w:t>
      </w:r>
      <w:r w:rsidR="00467D77">
        <w:rPr>
          <w:rFonts w:eastAsia="Times New Roman" w:cs="Arial"/>
          <w:lang w:eastAsia="en-GB"/>
        </w:rPr>
        <w:t xml:space="preserve"> and/or </w:t>
      </w:r>
      <w:r>
        <w:rPr>
          <w:rFonts w:eastAsia="Times New Roman" w:cs="Arial"/>
          <w:lang w:eastAsia="en-GB"/>
        </w:rPr>
        <w:t>customer</w:t>
      </w:r>
      <w:r w:rsidRPr="00545A7A">
        <w:rPr>
          <w:rFonts w:eastAsia="Times New Roman" w:cs="Arial"/>
          <w:lang w:eastAsia="en-GB"/>
        </w:rPr>
        <w:t xml:space="preserve"> meetings and seminars</w:t>
      </w:r>
      <w:r>
        <w:rPr>
          <w:rFonts w:eastAsia="Times New Roman" w:cs="Arial"/>
          <w:lang w:eastAsia="en-GB"/>
        </w:rPr>
        <w:t>.</w:t>
      </w:r>
    </w:p>
    <w:p w:rsidR="00EF4F04" w:rsidRPr="007475B4" w:rsidRDefault="00EF4F04" w:rsidP="001D045C">
      <w:pPr>
        <w:pStyle w:val="NormalWeb"/>
        <w:jc w:val="both"/>
        <w:rPr>
          <w:rFonts w:asciiTheme="minorHAnsi" w:hAnsiTheme="minorHAnsi" w:cs="Arial"/>
          <w:sz w:val="22"/>
          <w:szCs w:val="22"/>
        </w:rPr>
      </w:pPr>
      <w:r w:rsidRPr="007475B4">
        <w:rPr>
          <w:rFonts w:asciiTheme="minorHAnsi" w:hAnsiTheme="minorHAnsi" w:cs="Arial"/>
          <w:sz w:val="22"/>
          <w:szCs w:val="22"/>
        </w:rPr>
        <w:t>T</w:t>
      </w:r>
      <w:r w:rsidR="00467D77">
        <w:rPr>
          <w:rFonts w:asciiTheme="minorHAnsi" w:hAnsiTheme="minorHAnsi" w:cs="Arial"/>
          <w:sz w:val="22"/>
          <w:szCs w:val="22"/>
        </w:rPr>
        <w:t>he role will be predominately</w:t>
      </w:r>
      <w:r w:rsidRPr="007475B4">
        <w:rPr>
          <w:rFonts w:asciiTheme="minorHAnsi" w:hAnsiTheme="minorHAnsi" w:cs="Arial"/>
          <w:sz w:val="22"/>
          <w:szCs w:val="22"/>
        </w:rPr>
        <w:t xml:space="preserve"> farm based</w:t>
      </w:r>
      <w:r w:rsidR="00467D77">
        <w:rPr>
          <w:rFonts w:asciiTheme="minorHAnsi" w:hAnsiTheme="minorHAnsi" w:cs="Arial"/>
          <w:sz w:val="22"/>
          <w:szCs w:val="22"/>
        </w:rPr>
        <w:t>,</w:t>
      </w:r>
      <w:r w:rsidRPr="007475B4">
        <w:rPr>
          <w:rFonts w:asciiTheme="minorHAnsi" w:hAnsiTheme="minorHAnsi" w:cs="Arial"/>
          <w:sz w:val="22"/>
          <w:szCs w:val="22"/>
        </w:rPr>
        <w:t xml:space="preserve"> </w:t>
      </w:r>
      <w:r w:rsidR="00467D77">
        <w:rPr>
          <w:rFonts w:asciiTheme="minorHAnsi" w:hAnsiTheme="minorHAnsi" w:cs="Arial"/>
          <w:sz w:val="22"/>
          <w:szCs w:val="22"/>
        </w:rPr>
        <w:t>however, the successful candidate</w:t>
      </w:r>
      <w:r w:rsidRPr="007475B4">
        <w:rPr>
          <w:rFonts w:asciiTheme="minorHAnsi" w:hAnsiTheme="minorHAnsi" w:cs="Arial"/>
          <w:sz w:val="22"/>
          <w:szCs w:val="22"/>
        </w:rPr>
        <w:t xml:space="preserve"> will be expected to report </w:t>
      </w:r>
      <w:r w:rsidR="00C70DFF">
        <w:rPr>
          <w:rFonts w:asciiTheme="minorHAnsi" w:hAnsiTheme="minorHAnsi" w:cs="Arial"/>
          <w:sz w:val="22"/>
          <w:szCs w:val="22"/>
        </w:rPr>
        <w:t>quarterly (or as an</w:t>
      </w:r>
      <w:r w:rsidR="00175EDA">
        <w:rPr>
          <w:rFonts w:asciiTheme="minorHAnsi" w:hAnsiTheme="minorHAnsi" w:cs="Arial"/>
          <w:sz w:val="22"/>
          <w:szCs w:val="22"/>
        </w:rPr>
        <w:t>d</w:t>
      </w:r>
      <w:r w:rsidR="00C70DFF">
        <w:rPr>
          <w:rFonts w:asciiTheme="minorHAnsi" w:hAnsiTheme="minorHAnsi" w:cs="Arial"/>
          <w:sz w:val="22"/>
          <w:szCs w:val="22"/>
        </w:rPr>
        <w:t xml:space="preserve"> when required) </w:t>
      </w:r>
      <w:r w:rsidRPr="007475B4">
        <w:rPr>
          <w:rFonts w:asciiTheme="minorHAnsi" w:hAnsiTheme="minorHAnsi" w:cs="Arial"/>
          <w:sz w:val="22"/>
          <w:szCs w:val="22"/>
        </w:rPr>
        <w:t xml:space="preserve">to our head office at </w:t>
      </w:r>
      <w:r w:rsidR="00C70DFF" w:rsidRPr="00C70DFF">
        <w:rPr>
          <w:rFonts w:asciiTheme="minorHAnsi" w:hAnsiTheme="minorHAnsi" w:cs="Arial"/>
          <w:sz w:val="22"/>
          <w:szCs w:val="22"/>
        </w:rPr>
        <w:t>Alltech House</w:t>
      </w:r>
      <w:r w:rsidR="001D045C">
        <w:rPr>
          <w:rFonts w:asciiTheme="minorHAnsi" w:hAnsiTheme="minorHAnsi" w:cs="Arial"/>
          <w:sz w:val="22"/>
          <w:szCs w:val="22"/>
        </w:rPr>
        <w:t xml:space="preserve">, </w:t>
      </w:r>
      <w:proofErr w:type="spellStart"/>
      <w:r w:rsidR="001D045C">
        <w:rPr>
          <w:rFonts w:asciiTheme="minorHAnsi" w:hAnsiTheme="minorHAnsi" w:cs="Arial"/>
          <w:sz w:val="22"/>
          <w:szCs w:val="22"/>
        </w:rPr>
        <w:t>Ryhall</w:t>
      </w:r>
      <w:proofErr w:type="spellEnd"/>
      <w:r w:rsidR="001D045C">
        <w:rPr>
          <w:rFonts w:asciiTheme="minorHAnsi" w:hAnsiTheme="minorHAnsi" w:cs="Arial"/>
          <w:sz w:val="22"/>
          <w:szCs w:val="22"/>
        </w:rPr>
        <w:t xml:space="preserve"> Road, Stamford, Lincolnshire, </w:t>
      </w:r>
      <w:r w:rsidR="00C70DFF" w:rsidRPr="00C70DFF">
        <w:rPr>
          <w:rFonts w:asciiTheme="minorHAnsi" w:hAnsiTheme="minorHAnsi" w:cs="Arial"/>
          <w:sz w:val="22"/>
          <w:szCs w:val="22"/>
        </w:rPr>
        <w:t>PE9 1TZ</w:t>
      </w:r>
      <w:r w:rsidR="00C70DFF">
        <w:rPr>
          <w:rFonts w:asciiTheme="minorHAnsi" w:hAnsiTheme="minorHAnsi" w:cs="Arial"/>
          <w:sz w:val="22"/>
          <w:szCs w:val="22"/>
        </w:rPr>
        <w:t>.</w:t>
      </w:r>
    </w:p>
    <w:p w:rsidR="00EF4F04" w:rsidRPr="007475B4" w:rsidRDefault="00EF4F04" w:rsidP="001D045C">
      <w:pPr>
        <w:pStyle w:val="NormalWeb"/>
        <w:jc w:val="both"/>
        <w:rPr>
          <w:rFonts w:asciiTheme="minorHAnsi" w:hAnsiTheme="minorHAnsi" w:cs="Arial"/>
          <w:sz w:val="22"/>
          <w:szCs w:val="22"/>
        </w:rPr>
      </w:pPr>
      <w:r w:rsidRPr="007475B4">
        <w:rPr>
          <w:rFonts w:asciiTheme="minorHAnsi" w:hAnsiTheme="minorHAnsi" w:cs="Arial"/>
          <w:b/>
          <w:color w:val="E06C08"/>
          <w:sz w:val="22"/>
          <w:szCs w:val="22"/>
        </w:rPr>
        <w:t>KEY SKILLS AND ATTRIBUTES</w:t>
      </w:r>
    </w:p>
    <w:p w:rsidR="005B2986" w:rsidRPr="007475B4" w:rsidRDefault="00467D77" w:rsidP="001D045C">
      <w:pPr>
        <w:pStyle w:val="ListParagraph"/>
        <w:numPr>
          <w:ilvl w:val="0"/>
          <w:numId w:val="1"/>
        </w:numPr>
        <w:spacing w:line="240" w:lineRule="auto"/>
        <w:jc w:val="both"/>
        <w:rPr>
          <w:rFonts w:cs="Arial"/>
        </w:rPr>
      </w:pPr>
      <w:r>
        <w:t>Demonstrate</w:t>
      </w:r>
      <w:r w:rsidR="00EF4F04" w:rsidRPr="007475B4">
        <w:t xml:space="preserve"> an ability to interpret farm accounts and technical information</w:t>
      </w:r>
    </w:p>
    <w:p w:rsidR="00106A86" w:rsidRPr="007475B4" w:rsidRDefault="00467D77" w:rsidP="001D045C">
      <w:pPr>
        <w:pStyle w:val="ListParagraph"/>
        <w:numPr>
          <w:ilvl w:val="0"/>
          <w:numId w:val="1"/>
        </w:numPr>
        <w:spacing w:line="240" w:lineRule="auto"/>
        <w:jc w:val="both"/>
        <w:rPr>
          <w:rFonts w:cs="Arial"/>
        </w:rPr>
      </w:pPr>
      <w:r>
        <w:t>A detailed</w:t>
      </w:r>
      <w:r w:rsidR="00106A86" w:rsidRPr="007475B4">
        <w:t xml:space="preserve"> understanding of </w:t>
      </w:r>
      <w:r w:rsidR="00EF4F04" w:rsidRPr="007475B4">
        <w:t>all agricultural systems</w:t>
      </w:r>
      <w:r w:rsidR="00545A7A">
        <w:t xml:space="preserve"> and cost of production</w:t>
      </w:r>
    </w:p>
    <w:p w:rsidR="00EF4F04" w:rsidRPr="007475B4" w:rsidRDefault="00106A86" w:rsidP="001D045C">
      <w:pPr>
        <w:pStyle w:val="ListParagraph"/>
        <w:numPr>
          <w:ilvl w:val="0"/>
          <w:numId w:val="1"/>
        </w:numPr>
        <w:spacing w:line="240" w:lineRule="auto"/>
        <w:jc w:val="both"/>
        <w:rPr>
          <w:rFonts w:cs="Arial"/>
        </w:rPr>
      </w:pPr>
      <w:r w:rsidRPr="007475B4">
        <w:rPr>
          <w:rFonts w:cs="Arial"/>
        </w:rPr>
        <w:t xml:space="preserve">Have a </w:t>
      </w:r>
      <w:r w:rsidR="00EF4F04" w:rsidRPr="007475B4">
        <w:rPr>
          <w:rFonts w:cs="Arial"/>
        </w:rPr>
        <w:t>high level of understanding</w:t>
      </w:r>
      <w:r w:rsidRPr="007475B4">
        <w:rPr>
          <w:rFonts w:cs="Arial"/>
        </w:rPr>
        <w:t xml:space="preserve"> </w:t>
      </w:r>
      <w:r w:rsidR="00EF4F04" w:rsidRPr="007475B4">
        <w:rPr>
          <w:rFonts w:cs="Arial"/>
        </w:rPr>
        <w:t xml:space="preserve">of </w:t>
      </w:r>
      <w:r w:rsidR="00E72EB3">
        <w:rPr>
          <w:rFonts w:cs="Arial"/>
        </w:rPr>
        <w:t>ruminant systems</w:t>
      </w:r>
    </w:p>
    <w:p w:rsidR="00EF4F04" w:rsidRPr="007475B4" w:rsidRDefault="004B05D1" w:rsidP="001D045C">
      <w:pPr>
        <w:pStyle w:val="ListParagraph"/>
        <w:numPr>
          <w:ilvl w:val="0"/>
          <w:numId w:val="1"/>
        </w:numPr>
        <w:spacing w:line="240" w:lineRule="auto"/>
        <w:jc w:val="both"/>
        <w:rPr>
          <w:rFonts w:cs="Arial"/>
        </w:rPr>
      </w:pPr>
      <w:r w:rsidRPr="007475B4">
        <w:t>Excellent</w:t>
      </w:r>
      <w:r w:rsidR="00106A86" w:rsidRPr="007475B4">
        <w:t xml:space="preserve"> IT skills</w:t>
      </w:r>
    </w:p>
    <w:p w:rsidR="00EF4F04" w:rsidRPr="007475B4" w:rsidRDefault="00373F50" w:rsidP="001D045C">
      <w:pPr>
        <w:pStyle w:val="ListParagraph"/>
        <w:numPr>
          <w:ilvl w:val="0"/>
          <w:numId w:val="1"/>
        </w:numPr>
        <w:spacing w:line="240" w:lineRule="auto"/>
        <w:jc w:val="both"/>
        <w:rPr>
          <w:rFonts w:cs="Arial"/>
        </w:rPr>
      </w:pPr>
      <w:r w:rsidRPr="007475B4">
        <w:rPr>
          <w:rFonts w:cs="Arial"/>
        </w:rPr>
        <w:t xml:space="preserve">Strong communication skills and the ability to </w:t>
      </w:r>
      <w:r w:rsidR="00EF4F04" w:rsidRPr="007475B4">
        <w:rPr>
          <w:rFonts w:cs="Arial"/>
        </w:rPr>
        <w:t>work to agreed timelines</w:t>
      </w:r>
    </w:p>
    <w:p w:rsidR="00216F42" w:rsidRPr="007475B4" w:rsidRDefault="00373F50" w:rsidP="001D045C">
      <w:pPr>
        <w:pStyle w:val="ListParagraph"/>
        <w:numPr>
          <w:ilvl w:val="0"/>
          <w:numId w:val="1"/>
        </w:numPr>
        <w:spacing w:line="240" w:lineRule="auto"/>
        <w:jc w:val="both"/>
        <w:rPr>
          <w:rFonts w:cs="Arial"/>
        </w:rPr>
      </w:pPr>
      <w:r w:rsidRPr="007475B4">
        <w:rPr>
          <w:rFonts w:cs="Arial"/>
        </w:rPr>
        <w:t xml:space="preserve">A </w:t>
      </w:r>
      <w:r w:rsidR="00F25F69" w:rsidRPr="007475B4">
        <w:rPr>
          <w:rFonts w:cs="Arial"/>
        </w:rPr>
        <w:t>‘</w:t>
      </w:r>
      <w:r w:rsidRPr="007475B4">
        <w:rPr>
          <w:rFonts w:cs="Arial"/>
        </w:rPr>
        <w:t>can</w:t>
      </w:r>
      <w:r w:rsidR="00F25F69" w:rsidRPr="007475B4">
        <w:rPr>
          <w:rFonts w:cs="Arial"/>
        </w:rPr>
        <w:t>-</w:t>
      </w:r>
      <w:r w:rsidRPr="007475B4">
        <w:rPr>
          <w:rFonts w:cs="Arial"/>
        </w:rPr>
        <w:t>do</w:t>
      </w:r>
      <w:r w:rsidR="00F25F69" w:rsidRPr="007475B4">
        <w:rPr>
          <w:rFonts w:cs="Arial"/>
        </w:rPr>
        <w:t>’</w:t>
      </w:r>
      <w:r w:rsidR="008B53F7" w:rsidRPr="007475B4">
        <w:rPr>
          <w:rFonts w:cs="Arial"/>
        </w:rPr>
        <w:t xml:space="preserve"> attitude</w:t>
      </w:r>
    </w:p>
    <w:p w:rsidR="00216F42" w:rsidRPr="007475B4" w:rsidRDefault="008B53F7" w:rsidP="001D045C">
      <w:pPr>
        <w:pStyle w:val="ListParagraph"/>
        <w:numPr>
          <w:ilvl w:val="0"/>
          <w:numId w:val="3"/>
        </w:numPr>
        <w:spacing w:line="240" w:lineRule="auto"/>
        <w:jc w:val="both"/>
        <w:rPr>
          <w:rFonts w:cs="Arial"/>
        </w:rPr>
      </w:pPr>
      <w:r w:rsidRPr="007475B4">
        <w:t>Ability to work as part of a team</w:t>
      </w:r>
      <w:r w:rsidR="0061607E" w:rsidRPr="007475B4">
        <w:t xml:space="preserve"> or individually </w:t>
      </w:r>
    </w:p>
    <w:p w:rsidR="00216F42" w:rsidRPr="007475B4" w:rsidRDefault="004B05D1" w:rsidP="001D045C">
      <w:pPr>
        <w:pStyle w:val="ListParagraph"/>
        <w:numPr>
          <w:ilvl w:val="0"/>
          <w:numId w:val="3"/>
        </w:numPr>
        <w:spacing w:line="240" w:lineRule="auto"/>
        <w:jc w:val="both"/>
        <w:rPr>
          <w:rFonts w:cs="Arial"/>
        </w:rPr>
      </w:pPr>
      <w:r w:rsidRPr="007475B4">
        <w:t>Excellent</w:t>
      </w:r>
      <w:r w:rsidR="00F25F69" w:rsidRPr="007475B4">
        <w:t xml:space="preserve"> written English and</w:t>
      </w:r>
      <w:r w:rsidR="00216F42" w:rsidRPr="007475B4">
        <w:t xml:space="preserve"> attention to detail</w:t>
      </w:r>
    </w:p>
    <w:p w:rsidR="00545A7A" w:rsidRDefault="00EF4F04" w:rsidP="001D045C">
      <w:pPr>
        <w:pStyle w:val="ListParagraph"/>
        <w:numPr>
          <w:ilvl w:val="0"/>
          <w:numId w:val="3"/>
        </w:numPr>
        <w:spacing w:line="240" w:lineRule="auto"/>
        <w:jc w:val="both"/>
      </w:pPr>
      <w:r w:rsidRPr="007475B4">
        <w:t>Full, clean driving licence</w:t>
      </w:r>
      <w:r w:rsidR="00545A7A" w:rsidRPr="00545A7A">
        <w:t xml:space="preserve"> </w:t>
      </w:r>
    </w:p>
    <w:p w:rsidR="00545A7A" w:rsidRDefault="00545A7A" w:rsidP="001D045C">
      <w:pPr>
        <w:pStyle w:val="ListParagraph"/>
        <w:numPr>
          <w:ilvl w:val="0"/>
          <w:numId w:val="3"/>
        </w:numPr>
        <w:spacing w:line="240" w:lineRule="auto"/>
        <w:jc w:val="both"/>
      </w:pPr>
      <w:r>
        <w:t xml:space="preserve">Relevant Agriculture Qualification and or similar </w:t>
      </w:r>
    </w:p>
    <w:p w:rsidR="00545A7A" w:rsidRDefault="00785703" w:rsidP="001D045C">
      <w:pPr>
        <w:pStyle w:val="ListParagraph"/>
        <w:numPr>
          <w:ilvl w:val="0"/>
          <w:numId w:val="3"/>
        </w:numPr>
        <w:spacing w:line="240" w:lineRule="auto"/>
        <w:jc w:val="both"/>
      </w:pPr>
      <w:r>
        <w:t>1</w:t>
      </w:r>
      <w:r w:rsidR="00545A7A">
        <w:t xml:space="preserve">+ Years appropriate livestock; on farm or consultancy advisory experience </w:t>
      </w:r>
    </w:p>
    <w:p w:rsidR="00EF4F04" w:rsidRPr="007475B4" w:rsidRDefault="00EF4F04" w:rsidP="001D045C">
      <w:pPr>
        <w:pStyle w:val="NoSpacing"/>
        <w:jc w:val="both"/>
      </w:pPr>
    </w:p>
    <w:p w:rsidR="00545A7A" w:rsidRDefault="00545A7A" w:rsidP="001D045C">
      <w:pPr>
        <w:jc w:val="both"/>
      </w:pPr>
      <w:r>
        <w:t>Full training will be provided to you.</w:t>
      </w:r>
    </w:p>
    <w:p w:rsidR="00C70DFF" w:rsidRDefault="00C70DFF" w:rsidP="001D045C">
      <w:pPr>
        <w:jc w:val="both"/>
      </w:pPr>
      <w:r>
        <w:t>Alltech operates in a fast-paced and challenging environment offering you the opportunity to develop and progress. You will have support from the wider business for your own career development, providing a range of future opportunities.</w:t>
      </w:r>
    </w:p>
    <w:p w:rsidR="00C70DFF" w:rsidRDefault="00C70DFF" w:rsidP="001D045C">
      <w:pPr>
        <w:jc w:val="both"/>
      </w:pPr>
      <w:r>
        <w:t>Alltech is an equal opportunities employer. Salary to be agreed based on qualifications and experience.</w:t>
      </w:r>
    </w:p>
    <w:p w:rsidR="00C70DFF" w:rsidRDefault="00C70DFF" w:rsidP="001D045C">
      <w:pPr>
        <w:jc w:val="both"/>
      </w:pPr>
      <w:r>
        <w:t xml:space="preserve">Closing date: Apply with your CV and cover letter by </w:t>
      </w:r>
      <w:r w:rsidR="001E5DC7">
        <w:t>Friday 1</w:t>
      </w:r>
      <w:r w:rsidR="00785703">
        <w:t>5</w:t>
      </w:r>
      <w:r w:rsidR="001E5DC7" w:rsidRPr="001E5DC7">
        <w:rPr>
          <w:vertAlign w:val="superscript"/>
        </w:rPr>
        <w:t>th</w:t>
      </w:r>
      <w:r w:rsidR="001E5DC7">
        <w:t xml:space="preserve"> </w:t>
      </w:r>
      <w:r w:rsidR="00785703">
        <w:t>February</w:t>
      </w:r>
      <w:r w:rsidR="001E5DC7">
        <w:t xml:space="preserve"> 201</w:t>
      </w:r>
      <w:r w:rsidR="00785703">
        <w:t>9</w:t>
      </w:r>
      <w:r>
        <w:t>. We will be reviewing applications as we receive them, interested applicants are encouraged to apply early.</w:t>
      </w:r>
    </w:p>
    <w:p w:rsidR="00C70DFF" w:rsidRDefault="00C70DFF" w:rsidP="001D045C">
      <w:pPr>
        <w:jc w:val="both"/>
      </w:pPr>
      <w:r>
        <w:t>For additional information about the company please visit our website:</w:t>
      </w:r>
    </w:p>
    <w:p w:rsidR="00C70DFF" w:rsidRDefault="007A4BE7" w:rsidP="00C70DFF">
      <w:pPr>
        <w:jc w:val="both"/>
      </w:pPr>
      <w:hyperlink r:id="rId8" w:history="1">
        <w:r w:rsidR="00C70DFF" w:rsidRPr="00483D22">
          <w:rPr>
            <w:rStyle w:val="Hyperlink"/>
          </w:rPr>
          <w:t>www.alltech.com</w:t>
        </w:r>
      </w:hyperlink>
      <w:r w:rsidR="00C70DFF">
        <w:t xml:space="preserve"> </w:t>
      </w:r>
    </w:p>
    <w:p w:rsidR="00C70DFF" w:rsidRDefault="007A4BE7" w:rsidP="00C70DFF">
      <w:pPr>
        <w:jc w:val="both"/>
      </w:pPr>
      <w:hyperlink r:id="rId9" w:history="1">
        <w:r w:rsidR="00C70DFF" w:rsidRPr="00483D22">
          <w:rPr>
            <w:rStyle w:val="Hyperlink"/>
          </w:rPr>
          <w:t>www.alltech-e-co2.com</w:t>
        </w:r>
      </w:hyperlink>
      <w:r w:rsidR="00C70DFF">
        <w:t xml:space="preserve"> </w:t>
      </w:r>
    </w:p>
    <w:p w:rsidR="00C70DFF" w:rsidRDefault="007A4BE7" w:rsidP="00C70DFF">
      <w:pPr>
        <w:jc w:val="both"/>
      </w:pPr>
      <w:r>
        <w:t>Contact</w:t>
      </w:r>
      <w:bookmarkStart w:id="0" w:name="_GoBack"/>
      <w:bookmarkEnd w:id="0"/>
      <w:r>
        <w:t>:</w:t>
      </w:r>
      <w:r w:rsidR="001D045C">
        <w:t xml:space="preserve"> </w:t>
      </w:r>
      <w:r w:rsidR="00785703">
        <w:t>James Wynne</w:t>
      </w:r>
      <w:r w:rsidR="001D045C">
        <w:t xml:space="preserve"> on</w:t>
      </w:r>
      <w:r w:rsidR="00C70DFF">
        <w:t xml:space="preserve"> </w:t>
      </w:r>
      <w:hyperlink r:id="rId10" w:history="1">
        <w:r w:rsidR="00785703" w:rsidRPr="00CF0435">
          <w:rPr>
            <w:rStyle w:val="Hyperlink"/>
          </w:rPr>
          <w:t>jwynne@alltech.com</w:t>
        </w:r>
      </w:hyperlink>
      <w:r w:rsidR="001D045C">
        <w:t xml:space="preserve"> </w:t>
      </w:r>
    </w:p>
    <w:p w:rsidR="00C70DFF" w:rsidRDefault="00C70DFF" w:rsidP="007475B4">
      <w:pPr>
        <w:jc w:val="both"/>
      </w:pPr>
    </w:p>
    <w:p w:rsidR="00C70DFF" w:rsidRDefault="00C70DFF" w:rsidP="007475B4">
      <w:pPr>
        <w:jc w:val="both"/>
      </w:pPr>
    </w:p>
    <w:p w:rsidR="00C70DFF" w:rsidRDefault="00C70DFF" w:rsidP="007475B4">
      <w:pPr>
        <w:jc w:val="both"/>
      </w:pPr>
    </w:p>
    <w:p w:rsidR="00364B03" w:rsidRPr="00342AB0" w:rsidRDefault="00364B03" w:rsidP="00342AB0">
      <w:pPr>
        <w:pStyle w:val="NoSpacing"/>
        <w:jc w:val="center"/>
        <w:rPr>
          <w:rFonts w:ascii="Frutiger Neue LT Pro Light" w:hAnsi="Frutiger Neue LT Pro Light"/>
          <w:sz w:val="18"/>
        </w:rPr>
      </w:pPr>
    </w:p>
    <w:sectPr w:rsidR="00364B03" w:rsidRPr="00342AB0" w:rsidSect="002854B7">
      <w:footerReference w:type="defaul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A0E" w:rsidRDefault="00324A0E" w:rsidP="00284764">
      <w:pPr>
        <w:spacing w:after="0" w:line="240" w:lineRule="auto"/>
      </w:pPr>
      <w:r>
        <w:separator/>
      </w:r>
    </w:p>
  </w:endnote>
  <w:endnote w:type="continuationSeparator" w:id="0">
    <w:p w:rsidR="00324A0E" w:rsidRDefault="00324A0E" w:rsidP="00284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Neue LT Pro Light">
    <w:altName w:val="Arial"/>
    <w:panose1 w:val="00000000000000000000"/>
    <w:charset w:val="00"/>
    <w:family w:val="swiss"/>
    <w:notTrueType/>
    <w:pitch w:val="variable"/>
    <w:sig w:usb0="00000001" w:usb1="5000207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764" w:rsidRDefault="00284764">
    <w:pPr>
      <w:pStyle w:val="Footer"/>
    </w:pPr>
    <w:r w:rsidRPr="00284764">
      <w:rPr>
        <w:rFonts w:cs="Arial"/>
        <w:b/>
        <w:noProof/>
        <w:lang w:eastAsia="en-GB"/>
      </w:rPr>
      <w:drawing>
        <wp:anchor distT="0" distB="0" distL="114300" distR="114300" simplePos="0" relativeHeight="251659264" behindDoc="1" locked="0" layoutInCell="1" allowOverlap="1" wp14:anchorId="613D7D17" wp14:editId="0EF4C888">
          <wp:simplePos x="0" y="0"/>
          <wp:positionH relativeFrom="column">
            <wp:posOffset>4000500</wp:posOffset>
          </wp:positionH>
          <wp:positionV relativeFrom="paragraph">
            <wp:posOffset>-192405</wp:posOffset>
          </wp:positionV>
          <wp:extent cx="1700530" cy="504190"/>
          <wp:effectExtent l="0" t="0" r="0" b="0"/>
          <wp:wrapTight wrapText="bothSides">
            <wp:wrapPolygon edited="0">
              <wp:start x="484" y="816"/>
              <wp:lineTo x="484" y="14690"/>
              <wp:lineTo x="20810" y="14690"/>
              <wp:lineTo x="20810" y="816"/>
              <wp:lineTo x="484" y="816"/>
            </wp:wrapPolygon>
          </wp:wrapTight>
          <wp:docPr id="5" name="Picture 4" descr="E-co2_logo-options_approved_CMYK_with-strap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E-co2_logo-options_approved_CMYK_with-strap_White.png"/>
                  <pic:cNvPicPr>
                    <a:picLocks noChangeAspect="1"/>
                  </pic:cNvPicPr>
                </pic:nvPicPr>
                <pic:blipFill>
                  <a:blip r:embed="rId1" cstate="email">
                    <a:extLst>
                      <a:ext uri="{28A0092B-C50C-407E-A947-70E740481C1C}">
                        <a14:useLocalDpi xmlns:a14="http://schemas.microsoft.com/office/drawing/2010/main" val="0"/>
                      </a:ext>
                    </a:extLst>
                  </a:blip>
                  <a:stretch>
                    <a:fillRect/>
                  </a:stretch>
                </pic:blipFill>
                <pic:spPr>
                  <a:xfrm>
                    <a:off x="0" y="0"/>
                    <a:ext cx="1700530" cy="50419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DFF" w:rsidRDefault="007475B4">
    <w:pPr>
      <w:pStyle w:val="Footer"/>
    </w:pPr>
    <w:r w:rsidRPr="0001216C">
      <w:rPr>
        <w:rFonts w:cs="Arial"/>
        <w:b/>
        <w:noProof/>
        <w:sz w:val="18"/>
        <w:lang w:eastAsia="en-GB"/>
      </w:rPr>
      <w:drawing>
        <wp:anchor distT="0" distB="0" distL="114300" distR="114300" simplePos="0" relativeHeight="251663360" behindDoc="1" locked="0" layoutInCell="1" allowOverlap="1" wp14:anchorId="7C01888C" wp14:editId="61E05DE4">
          <wp:simplePos x="0" y="0"/>
          <wp:positionH relativeFrom="margin">
            <wp:align>center</wp:align>
          </wp:positionH>
          <wp:positionV relativeFrom="paragraph">
            <wp:posOffset>-196850</wp:posOffset>
          </wp:positionV>
          <wp:extent cx="1700530" cy="504190"/>
          <wp:effectExtent l="0" t="0" r="0" b="0"/>
          <wp:wrapTight wrapText="bothSides">
            <wp:wrapPolygon edited="0">
              <wp:start x="484" y="816"/>
              <wp:lineTo x="484" y="14690"/>
              <wp:lineTo x="20810" y="14690"/>
              <wp:lineTo x="20810" y="816"/>
              <wp:lineTo x="484" y="816"/>
            </wp:wrapPolygon>
          </wp:wrapTight>
          <wp:docPr id="3" name="Picture 4" descr="E-co2_logo-options_approved_CMYK_with-strap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E-co2_logo-options_approved_CMYK_with-strap_White.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0530" cy="5041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A0E" w:rsidRDefault="00324A0E" w:rsidP="00284764">
      <w:pPr>
        <w:spacing w:after="0" w:line="240" w:lineRule="auto"/>
      </w:pPr>
      <w:r>
        <w:separator/>
      </w:r>
    </w:p>
  </w:footnote>
  <w:footnote w:type="continuationSeparator" w:id="0">
    <w:p w:rsidR="00324A0E" w:rsidRDefault="00324A0E" w:rsidP="002847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C0FAB"/>
    <w:multiLevelType w:val="hybridMultilevel"/>
    <w:tmpl w:val="8F6A7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C417E4"/>
    <w:multiLevelType w:val="hybridMultilevel"/>
    <w:tmpl w:val="6DA60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3D6079"/>
    <w:multiLevelType w:val="hybridMultilevel"/>
    <w:tmpl w:val="BCB29E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9E7C97"/>
    <w:multiLevelType w:val="hybridMultilevel"/>
    <w:tmpl w:val="F15A8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F50"/>
    <w:rsid w:val="0001216C"/>
    <w:rsid w:val="00077C34"/>
    <w:rsid w:val="0009729C"/>
    <w:rsid w:val="000A51C0"/>
    <w:rsid w:val="000C45FC"/>
    <w:rsid w:val="00106A86"/>
    <w:rsid w:val="001675AC"/>
    <w:rsid w:val="0017060C"/>
    <w:rsid w:val="00175EDA"/>
    <w:rsid w:val="00183987"/>
    <w:rsid w:val="001D045C"/>
    <w:rsid w:val="001E3862"/>
    <w:rsid w:val="001E5DC7"/>
    <w:rsid w:val="002063C5"/>
    <w:rsid w:val="00216F42"/>
    <w:rsid w:val="00256956"/>
    <w:rsid w:val="00273AB1"/>
    <w:rsid w:val="00284764"/>
    <w:rsid w:val="002854B7"/>
    <w:rsid w:val="0029379E"/>
    <w:rsid w:val="002A52DE"/>
    <w:rsid w:val="00300D8B"/>
    <w:rsid w:val="00324A0E"/>
    <w:rsid w:val="00324D6B"/>
    <w:rsid w:val="00342AB0"/>
    <w:rsid w:val="00364B03"/>
    <w:rsid w:val="0036723F"/>
    <w:rsid w:val="00373F50"/>
    <w:rsid w:val="003A0AA9"/>
    <w:rsid w:val="00431AF9"/>
    <w:rsid w:val="00443A0A"/>
    <w:rsid w:val="00467D77"/>
    <w:rsid w:val="004B05D1"/>
    <w:rsid w:val="004E0773"/>
    <w:rsid w:val="0052267D"/>
    <w:rsid w:val="00536303"/>
    <w:rsid w:val="00545A7A"/>
    <w:rsid w:val="005B2986"/>
    <w:rsid w:val="0061209C"/>
    <w:rsid w:val="0061607E"/>
    <w:rsid w:val="00637361"/>
    <w:rsid w:val="006416C8"/>
    <w:rsid w:val="0066795A"/>
    <w:rsid w:val="0067485E"/>
    <w:rsid w:val="00695378"/>
    <w:rsid w:val="00736FC1"/>
    <w:rsid w:val="007475B4"/>
    <w:rsid w:val="00785703"/>
    <w:rsid w:val="007A4BE7"/>
    <w:rsid w:val="007A5F7C"/>
    <w:rsid w:val="007C5684"/>
    <w:rsid w:val="007E70B2"/>
    <w:rsid w:val="0083452A"/>
    <w:rsid w:val="00847895"/>
    <w:rsid w:val="00865941"/>
    <w:rsid w:val="008B53F7"/>
    <w:rsid w:val="008C5297"/>
    <w:rsid w:val="00947E8C"/>
    <w:rsid w:val="0098740D"/>
    <w:rsid w:val="009974F4"/>
    <w:rsid w:val="009A3B2B"/>
    <w:rsid w:val="009B3873"/>
    <w:rsid w:val="009C6DE2"/>
    <w:rsid w:val="009E23D8"/>
    <w:rsid w:val="00AE15C8"/>
    <w:rsid w:val="00AF5A01"/>
    <w:rsid w:val="00B0438C"/>
    <w:rsid w:val="00B60C8A"/>
    <w:rsid w:val="00B92D71"/>
    <w:rsid w:val="00B93620"/>
    <w:rsid w:val="00BB287B"/>
    <w:rsid w:val="00C1489A"/>
    <w:rsid w:val="00C44FDE"/>
    <w:rsid w:val="00C5314E"/>
    <w:rsid w:val="00C70DFF"/>
    <w:rsid w:val="00C92F2B"/>
    <w:rsid w:val="00CA25F4"/>
    <w:rsid w:val="00CF048E"/>
    <w:rsid w:val="00DD62A4"/>
    <w:rsid w:val="00E30C30"/>
    <w:rsid w:val="00E32275"/>
    <w:rsid w:val="00E50566"/>
    <w:rsid w:val="00E53228"/>
    <w:rsid w:val="00E67B09"/>
    <w:rsid w:val="00E72EB3"/>
    <w:rsid w:val="00EE044A"/>
    <w:rsid w:val="00EF4F04"/>
    <w:rsid w:val="00EF647E"/>
    <w:rsid w:val="00F25F69"/>
    <w:rsid w:val="00F34FA7"/>
    <w:rsid w:val="00FE0D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95DC6B"/>
  <w15:docId w15:val="{43B0F464-34F4-4155-8475-81F0313EF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6F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3F50"/>
    <w:pPr>
      <w:spacing w:after="24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E15C8"/>
    <w:pPr>
      <w:ind w:left="720"/>
      <w:contextualSpacing/>
    </w:pPr>
  </w:style>
  <w:style w:type="paragraph" w:styleId="NoSpacing">
    <w:name w:val="No Spacing"/>
    <w:uiPriority w:val="1"/>
    <w:qFormat/>
    <w:rsid w:val="001675AC"/>
    <w:pPr>
      <w:spacing w:after="0" w:line="240" w:lineRule="auto"/>
    </w:pPr>
  </w:style>
  <w:style w:type="character" w:styleId="Hyperlink">
    <w:name w:val="Hyperlink"/>
    <w:basedOn w:val="DefaultParagraphFont"/>
    <w:uiPriority w:val="99"/>
    <w:unhideWhenUsed/>
    <w:rsid w:val="00216F42"/>
    <w:rPr>
      <w:color w:val="0000FF" w:themeColor="hyperlink"/>
      <w:u w:val="single"/>
    </w:rPr>
  </w:style>
  <w:style w:type="paragraph" w:styleId="BalloonText">
    <w:name w:val="Balloon Text"/>
    <w:basedOn w:val="Normal"/>
    <w:link w:val="BalloonTextChar"/>
    <w:uiPriority w:val="99"/>
    <w:semiHidden/>
    <w:unhideWhenUsed/>
    <w:rsid w:val="00CA25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5F4"/>
    <w:rPr>
      <w:rFonts w:ascii="Segoe UI" w:hAnsi="Segoe UI" w:cs="Segoe UI"/>
      <w:sz w:val="18"/>
      <w:szCs w:val="18"/>
    </w:rPr>
  </w:style>
  <w:style w:type="paragraph" w:styleId="Header">
    <w:name w:val="header"/>
    <w:basedOn w:val="Normal"/>
    <w:link w:val="HeaderChar"/>
    <w:uiPriority w:val="99"/>
    <w:unhideWhenUsed/>
    <w:rsid w:val="002847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764"/>
  </w:style>
  <w:style w:type="paragraph" w:styleId="Footer">
    <w:name w:val="footer"/>
    <w:basedOn w:val="Normal"/>
    <w:link w:val="FooterChar"/>
    <w:uiPriority w:val="99"/>
    <w:unhideWhenUsed/>
    <w:rsid w:val="002847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764"/>
  </w:style>
  <w:style w:type="character" w:styleId="UnresolvedMention">
    <w:name w:val="Unresolved Mention"/>
    <w:basedOn w:val="DefaultParagraphFont"/>
    <w:uiPriority w:val="99"/>
    <w:semiHidden/>
    <w:unhideWhenUsed/>
    <w:rsid w:val="00785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606667">
      <w:bodyDiv w:val="1"/>
      <w:marLeft w:val="0"/>
      <w:marRight w:val="0"/>
      <w:marTop w:val="0"/>
      <w:marBottom w:val="0"/>
      <w:divBdr>
        <w:top w:val="none" w:sz="0" w:space="0" w:color="auto"/>
        <w:left w:val="none" w:sz="0" w:space="0" w:color="auto"/>
        <w:bottom w:val="none" w:sz="0" w:space="0" w:color="auto"/>
        <w:right w:val="none" w:sz="0" w:space="0" w:color="auto"/>
      </w:divBdr>
      <w:divsChild>
        <w:div w:id="903567787">
          <w:marLeft w:val="0"/>
          <w:marRight w:val="0"/>
          <w:marTop w:val="0"/>
          <w:marBottom w:val="0"/>
          <w:divBdr>
            <w:top w:val="none" w:sz="0" w:space="0" w:color="auto"/>
            <w:left w:val="none" w:sz="0" w:space="0" w:color="auto"/>
            <w:bottom w:val="none" w:sz="0" w:space="0" w:color="auto"/>
            <w:right w:val="none" w:sz="0" w:space="0" w:color="auto"/>
          </w:divBdr>
          <w:divsChild>
            <w:div w:id="293411853">
              <w:marLeft w:val="0"/>
              <w:marRight w:val="0"/>
              <w:marTop w:val="300"/>
              <w:marBottom w:val="0"/>
              <w:divBdr>
                <w:top w:val="none" w:sz="0" w:space="0" w:color="auto"/>
                <w:left w:val="none" w:sz="0" w:space="0" w:color="auto"/>
                <w:bottom w:val="none" w:sz="0" w:space="0" w:color="auto"/>
                <w:right w:val="none" w:sz="0" w:space="0" w:color="auto"/>
              </w:divBdr>
              <w:divsChild>
                <w:div w:id="851190810">
                  <w:marLeft w:val="0"/>
                  <w:marRight w:val="0"/>
                  <w:marTop w:val="0"/>
                  <w:marBottom w:val="0"/>
                  <w:divBdr>
                    <w:top w:val="none" w:sz="0" w:space="0" w:color="auto"/>
                    <w:left w:val="none" w:sz="0" w:space="0" w:color="auto"/>
                    <w:bottom w:val="none" w:sz="0" w:space="0" w:color="auto"/>
                    <w:right w:val="none" w:sz="0" w:space="0" w:color="auto"/>
                  </w:divBdr>
                  <w:divsChild>
                    <w:div w:id="1075667122">
                      <w:marLeft w:val="0"/>
                      <w:marRight w:val="0"/>
                      <w:marTop w:val="0"/>
                      <w:marBottom w:val="0"/>
                      <w:divBdr>
                        <w:top w:val="none" w:sz="0" w:space="0" w:color="auto"/>
                        <w:left w:val="none" w:sz="0" w:space="0" w:color="auto"/>
                        <w:bottom w:val="none" w:sz="0" w:space="0" w:color="auto"/>
                        <w:right w:val="none" w:sz="0" w:space="0" w:color="auto"/>
                      </w:divBdr>
                      <w:divsChild>
                        <w:div w:id="96944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tech.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wynne@alltech.com" TargetMode="External"/><Relationship Id="rId4" Type="http://schemas.openxmlformats.org/officeDocument/2006/relationships/settings" Target="settings.xml"/><Relationship Id="rId9" Type="http://schemas.openxmlformats.org/officeDocument/2006/relationships/hyperlink" Target="http://www.alltech-e-co2.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BF238-652A-41F8-9EB1-A4E00CD82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Davies</dc:creator>
  <cp:lastModifiedBy>Alice Matthews</cp:lastModifiedBy>
  <cp:revision>2</cp:revision>
  <cp:lastPrinted>2015-09-25T12:23:00Z</cp:lastPrinted>
  <dcterms:created xsi:type="dcterms:W3CDTF">2019-02-01T10:48:00Z</dcterms:created>
  <dcterms:modified xsi:type="dcterms:W3CDTF">2019-02-01T10:48:00Z</dcterms:modified>
</cp:coreProperties>
</file>